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4A9" w:rsidRDefault="009D1E76">
      <w:pPr>
        <w:spacing w:after="195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D454A9" w:rsidRDefault="009D1E76">
      <w:pPr>
        <w:spacing w:after="330"/>
        <w:ind w:left="-5"/>
      </w:pPr>
      <w:r>
        <w:rPr>
          <w:b/>
        </w:rPr>
        <w:t xml:space="preserve">GÖREV TANIMI: </w:t>
      </w:r>
      <w:r>
        <w:t>YÜKSEKOKUL SEKRETERİ</w:t>
      </w:r>
      <w:r>
        <w:rPr>
          <w:b/>
          <w:color w:val="333333"/>
        </w:rPr>
        <w:t xml:space="preserve"> </w:t>
      </w:r>
    </w:p>
    <w:p w:rsidR="00D454A9" w:rsidRDefault="009D1E76">
      <w:pPr>
        <w:spacing w:after="304"/>
        <w:ind w:left="-5"/>
        <w:jc w:val="left"/>
      </w:pPr>
      <w:r>
        <w:rPr>
          <w:b/>
        </w:rPr>
        <w:t xml:space="preserve">KURUM İÇİNDEKİ YERİ: </w:t>
      </w:r>
    </w:p>
    <w:p w:rsidR="00D454A9" w:rsidRDefault="009D1E76">
      <w:pPr>
        <w:spacing w:after="284"/>
        <w:ind w:left="-5"/>
      </w:pPr>
      <w:r>
        <w:rPr>
          <w:b/>
        </w:rPr>
        <w:t>Üst Makam:</w:t>
      </w:r>
      <w:r>
        <w:t xml:space="preserve"> Yüksekokul Müdür Yardımcısı-Yüksekokul Müdürü </w:t>
      </w:r>
    </w:p>
    <w:p w:rsidR="00D454A9" w:rsidRDefault="009D1E76">
      <w:pPr>
        <w:spacing w:after="315"/>
        <w:ind w:left="-5"/>
      </w:pPr>
      <w:r>
        <w:rPr>
          <w:b/>
        </w:rPr>
        <w:t>Bağlı Birimler:</w:t>
      </w:r>
      <w:r>
        <w:t xml:space="preserve"> İdari </w:t>
      </w:r>
      <w:proofErr w:type="spellStart"/>
      <w:r>
        <w:t>Personel-İşçiler</w:t>
      </w:r>
      <w:proofErr w:type="spellEnd"/>
      <w:r>
        <w:t xml:space="preserve"> </w:t>
      </w:r>
    </w:p>
    <w:p w:rsidR="00D454A9" w:rsidRDefault="009D1E76">
      <w:pPr>
        <w:spacing w:after="304"/>
        <w:ind w:left="-5"/>
        <w:jc w:val="left"/>
      </w:pPr>
      <w:r>
        <w:rPr>
          <w:b/>
        </w:rPr>
        <w:t xml:space="preserve">GÖREV, YETKİ VE SORUMLULUKLARI </w:t>
      </w:r>
    </w:p>
    <w:p w:rsidR="00D454A9" w:rsidRDefault="009D1E76">
      <w:pPr>
        <w:numPr>
          <w:ilvl w:val="0"/>
          <w:numId w:val="1"/>
        </w:numPr>
        <w:ind w:hanging="360"/>
      </w:pPr>
      <w:r>
        <w:t xml:space="preserve">2547 Sayılı Yükseköğretim Kanunu’nun 51/ b, 51/c maddelerinin gereğini yapar, </w:t>
      </w:r>
    </w:p>
    <w:p w:rsidR="00D454A9" w:rsidRDefault="009D1E76">
      <w:pPr>
        <w:numPr>
          <w:ilvl w:val="0"/>
          <w:numId w:val="1"/>
        </w:numPr>
        <w:ind w:hanging="360"/>
      </w:pPr>
      <w:r>
        <w:t xml:space="preserve">Yüksekokuldaki idari birimlerin mevzuata uygun ve düzen </w:t>
      </w:r>
      <w:proofErr w:type="spellStart"/>
      <w:r>
        <w:t>içinde</w:t>
      </w:r>
      <w:proofErr w:type="spellEnd"/>
      <w:r>
        <w:t xml:space="preserve"> </w:t>
      </w:r>
      <w:proofErr w:type="spellStart"/>
      <w:r>
        <w:t>çalışmasını</w:t>
      </w:r>
      <w:proofErr w:type="spellEnd"/>
      <w:r>
        <w:t xml:space="preserve"> sağlar, </w:t>
      </w:r>
    </w:p>
    <w:p w:rsidR="00D454A9" w:rsidRDefault="009D1E76">
      <w:pPr>
        <w:numPr>
          <w:ilvl w:val="0"/>
          <w:numId w:val="1"/>
        </w:numPr>
        <w:spacing w:after="4" w:line="395" w:lineRule="auto"/>
        <w:ind w:hanging="360"/>
      </w:pPr>
      <w:r>
        <w:t xml:space="preserve">Yüksekokulun üniversite </w:t>
      </w:r>
      <w:proofErr w:type="spellStart"/>
      <w:r>
        <w:t>içi</w:t>
      </w:r>
      <w:proofErr w:type="spellEnd"/>
      <w:r>
        <w:t xml:space="preserve"> ve </w:t>
      </w:r>
      <w:proofErr w:type="spellStart"/>
      <w:r>
        <w:t>dışı</w:t>
      </w:r>
      <w:proofErr w:type="spellEnd"/>
      <w:r>
        <w:t xml:space="preserve"> tüm idari </w:t>
      </w:r>
      <w:proofErr w:type="spellStart"/>
      <w:r>
        <w:t>işlerini</w:t>
      </w:r>
      <w:proofErr w:type="spellEnd"/>
      <w:r>
        <w:t xml:space="preserve"> yürütür, istenildiğinde üst maka</w:t>
      </w:r>
      <w:r>
        <w:t xml:space="preserve">mlara gerekli bilgileri sağlar, </w:t>
      </w:r>
    </w:p>
    <w:p w:rsidR="00D454A9" w:rsidRDefault="009D1E76">
      <w:pPr>
        <w:numPr>
          <w:ilvl w:val="0"/>
          <w:numId w:val="1"/>
        </w:numPr>
        <w:spacing w:after="43" w:line="358" w:lineRule="auto"/>
        <w:ind w:hanging="360"/>
      </w:pPr>
      <w:r>
        <w:t xml:space="preserve">Yüksekokul idari </w:t>
      </w:r>
      <w:proofErr w:type="spellStart"/>
      <w:r>
        <w:t>teşkilatında</w:t>
      </w:r>
      <w:proofErr w:type="spellEnd"/>
      <w:r>
        <w:t xml:space="preserve"> görevlendirilecek personel hakkında Yüksekokul Müdürüne öneride bulunur, </w:t>
      </w:r>
    </w:p>
    <w:p w:rsidR="00D454A9" w:rsidRDefault="009D1E76">
      <w:pPr>
        <w:numPr>
          <w:ilvl w:val="0"/>
          <w:numId w:val="1"/>
        </w:numPr>
        <w:ind w:hanging="360"/>
      </w:pPr>
      <w:r>
        <w:t xml:space="preserve">Kurum </w:t>
      </w:r>
      <w:proofErr w:type="spellStart"/>
      <w:r>
        <w:t>içi</w:t>
      </w:r>
      <w:proofErr w:type="spellEnd"/>
      <w:r>
        <w:t xml:space="preserve"> ve kurum </w:t>
      </w:r>
      <w:proofErr w:type="spellStart"/>
      <w:r>
        <w:t>dışı</w:t>
      </w:r>
      <w:proofErr w:type="spellEnd"/>
      <w:r>
        <w:t xml:space="preserve"> </w:t>
      </w:r>
      <w:proofErr w:type="spellStart"/>
      <w:r>
        <w:t>yazışmaları</w:t>
      </w:r>
      <w:proofErr w:type="spellEnd"/>
      <w:r>
        <w:t xml:space="preserve"> yürütülmesini sağlar, </w:t>
      </w:r>
    </w:p>
    <w:p w:rsidR="00D454A9" w:rsidRDefault="009D1E76">
      <w:pPr>
        <w:numPr>
          <w:ilvl w:val="0"/>
          <w:numId w:val="1"/>
        </w:numPr>
        <w:spacing w:after="25" w:line="376" w:lineRule="auto"/>
        <w:ind w:hanging="360"/>
      </w:pPr>
      <w:r>
        <w:t>Akademik Genel Kurul, Yüksekokul Kurulu, Yüksekokul Yöne</w:t>
      </w:r>
      <w:r>
        <w:t xml:space="preserve">tim Kurulu ve Yüksekokul Disiplin Kurulu gündemini hazırlar ve ilgililere duyurur. Raportörlüğünü yapar. Karar ve tutanaklarını hazırlar, uygulanmasını sağlar, </w:t>
      </w:r>
    </w:p>
    <w:tbl>
      <w:tblPr>
        <w:tblStyle w:val="TableGrid"/>
        <w:tblpPr w:vertAnchor="page" w:horzAnchor="page" w:tblpX="982" w:tblpY="713"/>
        <w:tblOverlap w:val="never"/>
        <w:tblW w:w="9943" w:type="dxa"/>
        <w:tblInd w:w="0" w:type="dxa"/>
        <w:tblCellMar>
          <w:top w:w="7" w:type="dxa"/>
          <w:left w:w="106" w:type="dxa"/>
          <w:bottom w:w="19" w:type="dxa"/>
          <w:right w:w="47" w:type="dxa"/>
        </w:tblCellMar>
        <w:tblLook w:val="04A0" w:firstRow="1" w:lastRow="0" w:firstColumn="1" w:lastColumn="0" w:noHBand="0" w:noVBand="1"/>
      </w:tblPr>
      <w:tblGrid>
        <w:gridCol w:w="1565"/>
        <w:gridCol w:w="5382"/>
        <w:gridCol w:w="1561"/>
        <w:gridCol w:w="1435"/>
      </w:tblGrid>
      <w:tr w:rsidR="00D454A9">
        <w:trPr>
          <w:trHeight w:val="276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54A9" w:rsidRDefault="009D1E76">
            <w:pPr>
              <w:spacing w:after="0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853440" cy="827532"/>
                  <wp:effectExtent l="0" t="0" r="0" b="0"/>
                  <wp:docPr id="172" name="Picture 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Picture 1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827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5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A9" w:rsidRDefault="009D1E76">
            <w:pPr>
              <w:spacing w:after="0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  <w:p w:rsidR="00D454A9" w:rsidRDefault="009D1E76">
            <w:pPr>
              <w:spacing w:after="22"/>
              <w:ind w:left="0" w:right="61" w:firstLine="0"/>
              <w:jc w:val="center"/>
            </w:pPr>
            <w:r>
              <w:rPr>
                <w:b/>
              </w:rPr>
              <w:t xml:space="preserve">T.C. </w:t>
            </w:r>
          </w:p>
          <w:p w:rsidR="00D454A9" w:rsidRDefault="009D1E76">
            <w:pPr>
              <w:spacing w:after="22"/>
              <w:ind w:left="0" w:right="63" w:firstLine="0"/>
              <w:jc w:val="center"/>
            </w:pPr>
            <w:r>
              <w:rPr>
                <w:b/>
              </w:rPr>
              <w:t>KASTAMONU ÜNİVERSİTESİ</w:t>
            </w:r>
            <w:r>
              <w:t xml:space="preserve"> </w:t>
            </w:r>
          </w:p>
          <w:p w:rsidR="00D454A9" w:rsidRDefault="009D1E76">
            <w:pPr>
              <w:spacing w:after="0"/>
              <w:ind w:left="1267" w:right="1272" w:firstLine="0"/>
              <w:jc w:val="center"/>
            </w:pPr>
            <w:r>
              <w:rPr>
                <w:b/>
              </w:rPr>
              <w:t>Yüksekokul Sekreteri Görev Tanımı</w:t>
            </w:r>
            <w: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A9" w:rsidRDefault="009D1E76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Doküman No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A9" w:rsidRDefault="009D1E76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KYS-GT-143 </w:t>
            </w:r>
          </w:p>
        </w:tc>
      </w:tr>
      <w:tr w:rsidR="00D454A9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54A9" w:rsidRDefault="00D454A9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54A9" w:rsidRDefault="00D454A9">
            <w:pPr>
              <w:spacing w:after="160"/>
              <w:ind w:lef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A9" w:rsidRDefault="009D1E76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İlk Yayın Tarihi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A9" w:rsidRDefault="009D1E76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05.07.2021 </w:t>
            </w:r>
          </w:p>
        </w:tc>
      </w:tr>
      <w:tr w:rsidR="00D454A9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54A9" w:rsidRDefault="00D454A9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54A9" w:rsidRDefault="00D454A9">
            <w:pPr>
              <w:spacing w:after="160"/>
              <w:ind w:lef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A9" w:rsidRDefault="009D1E76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Revizyon tarihi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A9" w:rsidRDefault="009D1E76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</w:tr>
      <w:tr w:rsidR="00D454A9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454A9" w:rsidRDefault="00D454A9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54A9" w:rsidRDefault="00D454A9">
            <w:pPr>
              <w:spacing w:after="160"/>
              <w:ind w:lef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A9" w:rsidRDefault="009D1E76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Revizyon No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A9" w:rsidRDefault="009D1E76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00 </w:t>
            </w:r>
          </w:p>
        </w:tc>
      </w:tr>
      <w:tr w:rsidR="00D454A9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54A9" w:rsidRDefault="00D454A9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A9" w:rsidRDefault="00D454A9">
            <w:pPr>
              <w:spacing w:after="160"/>
              <w:ind w:lef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A9" w:rsidRDefault="009D1E76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Sayfa No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A9" w:rsidRDefault="009D1E76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1/2 </w:t>
            </w:r>
          </w:p>
        </w:tc>
      </w:tr>
    </w:tbl>
    <w:p w:rsidR="00D454A9" w:rsidRDefault="009D1E76">
      <w:pPr>
        <w:numPr>
          <w:ilvl w:val="0"/>
          <w:numId w:val="1"/>
        </w:numPr>
        <w:spacing w:after="2" w:line="397" w:lineRule="auto"/>
        <w:ind w:hanging="360"/>
      </w:pPr>
      <w:r>
        <w:t xml:space="preserve">Yüksekokul bina ve tesislerinin kullanılabilir durumda tutulmasını sağlar; gerekli bakım ve onarım </w:t>
      </w:r>
      <w:proofErr w:type="spellStart"/>
      <w:r>
        <w:t>işlerini</w:t>
      </w:r>
      <w:proofErr w:type="spellEnd"/>
      <w:r>
        <w:t xml:space="preserve"> takip eder; ısınma, aydınlatma, temizlik </w:t>
      </w:r>
      <w:proofErr w:type="spellStart"/>
      <w:r>
        <w:t>vb</w:t>
      </w:r>
      <w:proofErr w:type="spellEnd"/>
      <w:r>
        <w:t xml:space="preserve"> hizmetlerin yürütülmesini sağlar, </w:t>
      </w:r>
    </w:p>
    <w:p w:rsidR="00D454A9" w:rsidRDefault="009D1E76">
      <w:pPr>
        <w:numPr>
          <w:ilvl w:val="0"/>
          <w:numId w:val="1"/>
        </w:numPr>
        <w:spacing w:after="0" w:line="396" w:lineRule="auto"/>
        <w:ind w:hanging="360"/>
      </w:pPr>
      <w:r>
        <w:t>Eğitim ve öğretim faaliyetleri ile yönetim görevlerinde kullanılan m</w:t>
      </w:r>
      <w:r>
        <w:t xml:space="preserve">akine ve </w:t>
      </w:r>
      <w:proofErr w:type="spellStart"/>
      <w:r>
        <w:t>teçhizatın</w:t>
      </w:r>
      <w:proofErr w:type="spellEnd"/>
      <w:r>
        <w:t xml:space="preserve">, hizmet </w:t>
      </w:r>
      <w:proofErr w:type="spellStart"/>
      <w:r>
        <w:t>araçlarının</w:t>
      </w:r>
      <w:proofErr w:type="spellEnd"/>
      <w:r>
        <w:t xml:space="preserve"> periyodik bakım ve onarımını yaptırır, </w:t>
      </w:r>
    </w:p>
    <w:p w:rsidR="00D454A9" w:rsidRDefault="009D1E76">
      <w:pPr>
        <w:numPr>
          <w:ilvl w:val="0"/>
          <w:numId w:val="1"/>
        </w:numPr>
        <w:ind w:hanging="360"/>
      </w:pPr>
      <w:r>
        <w:t xml:space="preserve">Yüksekokula gelen ilan ve duyurulardan ilgilileri haberdar eder, </w:t>
      </w:r>
    </w:p>
    <w:p w:rsidR="00D454A9" w:rsidRDefault="009D1E76">
      <w:pPr>
        <w:numPr>
          <w:ilvl w:val="0"/>
          <w:numId w:val="1"/>
        </w:numPr>
        <w:ind w:hanging="360"/>
      </w:pPr>
      <w:r>
        <w:t xml:space="preserve">Yüksekokul ile ilgili istatistiklerin derlenmesini ve güncellenmesini sağlar, </w:t>
      </w:r>
    </w:p>
    <w:p w:rsidR="00D454A9" w:rsidRDefault="009D1E76">
      <w:pPr>
        <w:numPr>
          <w:ilvl w:val="0"/>
          <w:numId w:val="1"/>
        </w:numPr>
        <w:ind w:hanging="360"/>
      </w:pPr>
      <w:r>
        <w:t xml:space="preserve">Resmi evrakları tasdik eder. </w:t>
      </w:r>
      <w:r>
        <w:t xml:space="preserve">Evrakların elemanlardan teslim alınması ve </w:t>
      </w:r>
      <w:proofErr w:type="spellStart"/>
      <w:r>
        <w:t>arşivlenmesini</w:t>
      </w:r>
      <w:proofErr w:type="spellEnd"/>
      <w:r>
        <w:t xml:space="preserve"> sağlar, </w:t>
      </w:r>
    </w:p>
    <w:p w:rsidR="00D454A9" w:rsidRDefault="009D1E76">
      <w:pPr>
        <w:numPr>
          <w:ilvl w:val="0"/>
          <w:numId w:val="1"/>
        </w:numPr>
        <w:spacing w:after="2" w:line="396" w:lineRule="auto"/>
        <w:ind w:hanging="360"/>
      </w:pPr>
      <w:r>
        <w:t xml:space="preserve">Öğrenci </w:t>
      </w:r>
      <w:proofErr w:type="spellStart"/>
      <w:r>
        <w:t>işleri</w:t>
      </w:r>
      <w:proofErr w:type="spellEnd"/>
      <w:r>
        <w:t xml:space="preserve">, kütüphane gibi birimlerin düzenli </w:t>
      </w:r>
      <w:proofErr w:type="spellStart"/>
      <w:r>
        <w:t>çalışmasını</w:t>
      </w:r>
      <w:proofErr w:type="spellEnd"/>
      <w:r>
        <w:t xml:space="preserve">; bütün tüketim </w:t>
      </w:r>
      <w:proofErr w:type="spellStart"/>
      <w:r>
        <w:t>demirbas</w:t>
      </w:r>
      <w:proofErr w:type="spellEnd"/>
      <w:r>
        <w:t xml:space="preserve">̧ malzeme ve materyallerin temini ve kullanılmasına kadar </w:t>
      </w:r>
      <w:proofErr w:type="spellStart"/>
      <w:r>
        <w:t>geçen</w:t>
      </w:r>
      <w:proofErr w:type="spellEnd"/>
      <w:r>
        <w:t xml:space="preserve"> </w:t>
      </w:r>
      <w:proofErr w:type="spellStart"/>
      <w:r>
        <w:t>işleyişi</w:t>
      </w:r>
      <w:proofErr w:type="spellEnd"/>
      <w:r>
        <w:t xml:space="preserve"> yönetir, </w:t>
      </w:r>
    </w:p>
    <w:p w:rsidR="00D454A9" w:rsidRDefault="009D1E76">
      <w:pPr>
        <w:numPr>
          <w:ilvl w:val="0"/>
          <w:numId w:val="1"/>
        </w:numPr>
        <w:ind w:hanging="360"/>
      </w:pPr>
      <w:r>
        <w:t>Öğrencilere ge</w:t>
      </w:r>
      <w:r>
        <w:t xml:space="preserve">rekli sosyal hizmetlerin sağlanmasına yardım eder, </w:t>
      </w:r>
    </w:p>
    <w:p w:rsidR="00D454A9" w:rsidRDefault="009D1E76">
      <w:pPr>
        <w:numPr>
          <w:ilvl w:val="0"/>
          <w:numId w:val="1"/>
        </w:numPr>
        <w:ind w:hanging="360"/>
      </w:pPr>
      <w:r>
        <w:t xml:space="preserve">Yüksekokul faaliyet raporunun hazırlanmasına yardım eder, </w:t>
      </w:r>
    </w:p>
    <w:p w:rsidR="00D454A9" w:rsidRDefault="009D1E76">
      <w:pPr>
        <w:numPr>
          <w:ilvl w:val="0"/>
          <w:numId w:val="1"/>
        </w:numPr>
        <w:spacing w:after="6" w:line="395" w:lineRule="auto"/>
        <w:ind w:hanging="360"/>
      </w:pPr>
      <w:r>
        <w:t xml:space="preserve">Yüksekokula alınacak akademik personelin sınav </w:t>
      </w:r>
      <w:proofErr w:type="spellStart"/>
      <w:r>
        <w:t>işlemlerinin</w:t>
      </w:r>
      <w:proofErr w:type="spellEnd"/>
      <w:r>
        <w:t xml:space="preserve"> takibi ve </w:t>
      </w:r>
      <w:proofErr w:type="spellStart"/>
      <w:r>
        <w:t>sonuçlarının</w:t>
      </w:r>
      <w:proofErr w:type="spellEnd"/>
      <w:r>
        <w:t xml:space="preserve"> Rektörlüğe iletilmesini sağlar, </w:t>
      </w:r>
    </w:p>
    <w:p w:rsidR="00D454A9" w:rsidRDefault="009D1E76">
      <w:pPr>
        <w:numPr>
          <w:ilvl w:val="0"/>
          <w:numId w:val="1"/>
        </w:numPr>
        <w:spacing w:after="12"/>
        <w:ind w:hanging="360"/>
      </w:pPr>
      <w:r>
        <w:t xml:space="preserve">Akademik Personelin görev uzatılması </w:t>
      </w:r>
      <w:proofErr w:type="spellStart"/>
      <w:r>
        <w:t>için</w:t>
      </w:r>
      <w:proofErr w:type="spellEnd"/>
      <w:r>
        <w:t xml:space="preserve"> gerekli uyarıları yapar ve zamanında yerine getirilmesini sağlar, </w:t>
      </w:r>
    </w:p>
    <w:tbl>
      <w:tblPr>
        <w:tblStyle w:val="TableGrid"/>
        <w:tblW w:w="10108" w:type="dxa"/>
        <w:tblInd w:w="-504" w:type="dxa"/>
        <w:tblCellMar>
          <w:top w:w="52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90"/>
        <w:gridCol w:w="3581"/>
        <w:gridCol w:w="3437"/>
      </w:tblGrid>
      <w:tr w:rsidR="00D454A9">
        <w:trPr>
          <w:trHeight w:val="317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A9" w:rsidRDefault="009D1E76">
            <w:pPr>
              <w:spacing w:after="0"/>
              <w:ind w:left="0" w:firstLine="0"/>
              <w:jc w:val="center"/>
            </w:pPr>
            <w:r>
              <w:rPr>
                <w:b/>
              </w:rPr>
              <w:lastRenderedPageBreak/>
              <w:t xml:space="preserve">Hazırlayan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A9" w:rsidRDefault="009D1E76">
            <w:pPr>
              <w:spacing w:after="0"/>
              <w:ind w:left="0" w:right="7" w:firstLine="0"/>
              <w:jc w:val="center"/>
            </w:pPr>
            <w:r>
              <w:rPr>
                <w:b/>
              </w:rPr>
              <w:t xml:space="preserve">Yürürlük Onayı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A9" w:rsidRDefault="009D1E76">
            <w:pPr>
              <w:spacing w:after="0"/>
              <w:ind w:left="0" w:firstLine="0"/>
              <w:jc w:val="center"/>
            </w:pPr>
            <w:r>
              <w:rPr>
                <w:b/>
              </w:rPr>
              <w:t xml:space="preserve">Kalite Sistem Onayı </w:t>
            </w:r>
          </w:p>
        </w:tc>
      </w:tr>
      <w:tr w:rsidR="009D1E76">
        <w:trPr>
          <w:trHeight w:val="40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76" w:rsidRDefault="009D1E76" w:rsidP="009D1E76">
            <w:pPr>
              <w:spacing w:line="240" w:lineRule="auto"/>
              <w:ind w:left="55"/>
              <w:jc w:val="center"/>
              <w:rPr>
                <w:sz w:val="20"/>
              </w:rPr>
            </w:pPr>
            <w:r>
              <w:rPr>
                <w:sz w:val="24"/>
              </w:rPr>
              <w:t xml:space="preserve"> Behiç ÇELEBİ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76" w:rsidRDefault="009D1E76" w:rsidP="009D1E76">
            <w:pPr>
              <w:spacing w:line="240" w:lineRule="auto"/>
              <w:ind w:left="55"/>
              <w:jc w:val="center"/>
              <w:rPr>
                <w:sz w:val="20"/>
              </w:rPr>
            </w:pPr>
            <w:proofErr w:type="gramStart"/>
            <w:r>
              <w:rPr>
                <w:sz w:val="24"/>
              </w:rPr>
              <w:t>Adem</w:t>
            </w:r>
            <w:proofErr w:type="gramEnd"/>
            <w:r>
              <w:rPr>
                <w:sz w:val="24"/>
              </w:rPr>
              <w:t xml:space="preserve"> SÖYÜNMEZ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76" w:rsidRDefault="009D1E76" w:rsidP="009D1E76">
            <w:pPr>
              <w:spacing w:line="240" w:lineRule="auto"/>
              <w:ind w:left="60"/>
              <w:jc w:val="center"/>
              <w:rPr>
                <w:sz w:val="20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Öğr</w:t>
            </w:r>
            <w:proofErr w:type="spellEnd"/>
            <w:r>
              <w:rPr>
                <w:sz w:val="24"/>
              </w:rPr>
              <w:t>. Üyesi Muhammed SALMAN</w:t>
            </w:r>
          </w:p>
        </w:tc>
      </w:tr>
    </w:tbl>
    <w:p w:rsidR="00D454A9" w:rsidRDefault="009D1E76">
      <w:pPr>
        <w:spacing w:after="7"/>
        <w:ind w:left="0" w:firstLine="0"/>
        <w:jc w:val="left"/>
      </w:pPr>
      <w:r>
        <w:rPr>
          <w:sz w:val="20"/>
        </w:rPr>
        <w:t xml:space="preserve"> </w:t>
      </w:r>
    </w:p>
    <w:p w:rsidR="00D454A9" w:rsidRDefault="009D1E76">
      <w:pPr>
        <w:spacing w:after="165"/>
        <w:ind w:left="-5"/>
        <w:jc w:val="left"/>
      </w:pPr>
      <w:r>
        <w:rPr>
          <w:sz w:val="20"/>
        </w:rPr>
        <w:t>(Form No: KYS-GT-143</w:t>
      </w:r>
      <w:r>
        <w:rPr>
          <w:sz w:val="20"/>
        </w:rPr>
        <w:t>; Revizyon Tarihi: …/…/</w:t>
      </w:r>
      <w:proofErr w:type="gramStart"/>
      <w:r>
        <w:rPr>
          <w:sz w:val="20"/>
        </w:rPr>
        <w:t>….;</w:t>
      </w:r>
      <w:proofErr w:type="gramEnd"/>
      <w:r>
        <w:rPr>
          <w:sz w:val="20"/>
        </w:rPr>
        <w:t xml:space="preserve"> Revizyon No:00) </w:t>
      </w:r>
    </w:p>
    <w:p w:rsidR="00D454A9" w:rsidRDefault="009D1E76">
      <w:pPr>
        <w:spacing w:after="16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D454A9" w:rsidRDefault="009D1E76">
      <w:pPr>
        <w:numPr>
          <w:ilvl w:val="0"/>
          <w:numId w:val="1"/>
        </w:numPr>
        <w:ind w:hanging="360"/>
      </w:pPr>
      <w:r>
        <w:t xml:space="preserve">Yüksekokul personelinin özlük haklarına </w:t>
      </w:r>
      <w:proofErr w:type="spellStart"/>
      <w:r>
        <w:t>ilişkin</w:t>
      </w:r>
      <w:proofErr w:type="spellEnd"/>
      <w:r>
        <w:t xml:space="preserve"> uygulamaları takip eder, </w:t>
      </w:r>
    </w:p>
    <w:p w:rsidR="00D454A9" w:rsidRDefault="009D1E76">
      <w:pPr>
        <w:numPr>
          <w:ilvl w:val="0"/>
          <w:numId w:val="1"/>
        </w:numPr>
        <w:ind w:hanging="360"/>
      </w:pPr>
      <w:r>
        <w:t xml:space="preserve">Gerektiği zaman güvenlik önlemlerinin alınmasını yardımcı olur, </w:t>
      </w:r>
    </w:p>
    <w:p w:rsidR="00D454A9" w:rsidRDefault="009D1E76">
      <w:pPr>
        <w:numPr>
          <w:ilvl w:val="0"/>
          <w:numId w:val="1"/>
        </w:numPr>
        <w:ind w:hanging="360"/>
      </w:pPr>
      <w:r>
        <w:t xml:space="preserve">İdari personelin görev ve </w:t>
      </w:r>
      <w:proofErr w:type="spellStart"/>
      <w:r>
        <w:t>işlerini</w:t>
      </w:r>
      <w:proofErr w:type="spellEnd"/>
      <w:r>
        <w:t xml:space="preserve"> denetler, eğitilmelerini sağlar, </w:t>
      </w:r>
    </w:p>
    <w:p w:rsidR="00D454A9" w:rsidRDefault="009D1E76">
      <w:pPr>
        <w:numPr>
          <w:ilvl w:val="0"/>
          <w:numId w:val="1"/>
        </w:numPr>
        <w:ind w:hanging="360"/>
      </w:pPr>
      <w:r>
        <w:t xml:space="preserve">İdari personele ve öğrencilere mevzuat hakkında bilgi verir, </w:t>
      </w:r>
    </w:p>
    <w:p w:rsidR="00D454A9" w:rsidRDefault="009D1E76">
      <w:pPr>
        <w:numPr>
          <w:ilvl w:val="0"/>
          <w:numId w:val="1"/>
        </w:numPr>
        <w:ind w:hanging="360"/>
      </w:pPr>
      <w:r>
        <w:t xml:space="preserve">İdari personelin sicil </w:t>
      </w:r>
      <w:proofErr w:type="spellStart"/>
      <w:r>
        <w:t>işlemlerini</w:t>
      </w:r>
      <w:proofErr w:type="spellEnd"/>
      <w:r>
        <w:t xml:space="preserve"> yürütür, </w:t>
      </w:r>
    </w:p>
    <w:p w:rsidR="00D454A9" w:rsidRDefault="009D1E76">
      <w:pPr>
        <w:numPr>
          <w:ilvl w:val="0"/>
          <w:numId w:val="1"/>
        </w:numPr>
        <w:spacing w:after="5" w:line="396" w:lineRule="auto"/>
        <w:ind w:hanging="360"/>
      </w:pPr>
      <w:r>
        <w:t xml:space="preserve">Tüm birimlerden gelen İdari ve Mali </w:t>
      </w:r>
      <w:proofErr w:type="spellStart"/>
      <w:r>
        <w:t>işler</w:t>
      </w:r>
      <w:proofErr w:type="spellEnd"/>
      <w:r>
        <w:t xml:space="preserve"> evraklarını ve diğer her türlü evrakı kontrol eder, gereği </w:t>
      </w:r>
      <w:proofErr w:type="spellStart"/>
      <w:r>
        <w:t>için</w:t>
      </w:r>
      <w:proofErr w:type="spellEnd"/>
      <w:r>
        <w:t xml:space="preserve"> hazırlıklar yapar, </w:t>
      </w:r>
    </w:p>
    <w:p w:rsidR="00D454A9" w:rsidRDefault="009D1E76">
      <w:pPr>
        <w:numPr>
          <w:ilvl w:val="0"/>
          <w:numId w:val="1"/>
        </w:numPr>
        <w:ind w:hanging="360"/>
      </w:pPr>
      <w:proofErr w:type="spellStart"/>
      <w:r>
        <w:t>Gerçekleştirme</w:t>
      </w:r>
      <w:proofErr w:type="spellEnd"/>
      <w:r>
        <w:t xml:space="preserve"> Gör</w:t>
      </w:r>
      <w:r>
        <w:t xml:space="preserve">evlisi olarak mali </w:t>
      </w:r>
      <w:proofErr w:type="spellStart"/>
      <w:r>
        <w:t>işleri</w:t>
      </w:r>
      <w:proofErr w:type="spellEnd"/>
      <w:r>
        <w:t xml:space="preserve"> yürütür, </w:t>
      </w:r>
    </w:p>
    <w:p w:rsidR="00D454A9" w:rsidRDefault="009D1E76">
      <w:pPr>
        <w:numPr>
          <w:ilvl w:val="0"/>
          <w:numId w:val="1"/>
        </w:numPr>
        <w:ind w:hanging="360"/>
      </w:pPr>
      <w:r>
        <w:t xml:space="preserve">Personelin özlük dosyalarının </w:t>
      </w:r>
      <w:proofErr w:type="spellStart"/>
      <w:r>
        <w:t>oluşumunu</w:t>
      </w:r>
      <w:proofErr w:type="spellEnd"/>
      <w:r>
        <w:t xml:space="preserve"> ve korunmasını sağlar, </w:t>
      </w:r>
    </w:p>
    <w:p w:rsidR="00D454A9" w:rsidRDefault="009D1E76">
      <w:pPr>
        <w:numPr>
          <w:ilvl w:val="0"/>
          <w:numId w:val="1"/>
        </w:numPr>
        <w:ind w:hanging="360"/>
      </w:pPr>
      <w:r>
        <w:t xml:space="preserve">Personelin izinlerini planlar ve sağlık raporlarını takip ederek yasal </w:t>
      </w:r>
      <w:proofErr w:type="gramStart"/>
      <w:r>
        <w:t>prosedürleri</w:t>
      </w:r>
      <w:proofErr w:type="gramEnd"/>
      <w:r>
        <w:t xml:space="preserve"> uygular, </w:t>
      </w:r>
    </w:p>
    <w:p w:rsidR="00D454A9" w:rsidRDefault="009D1E76">
      <w:pPr>
        <w:numPr>
          <w:ilvl w:val="0"/>
          <w:numId w:val="1"/>
        </w:numPr>
        <w:ind w:hanging="360"/>
      </w:pPr>
      <w:r>
        <w:t>Yüksekokul personeli ve bakmakla yükümlü yakınlarına ait has</w:t>
      </w:r>
      <w:r>
        <w:t xml:space="preserve">ta sevk belgesini onaylar, </w:t>
      </w:r>
    </w:p>
    <w:p w:rsidR="00D454A9" w:rsidRDefault="009D1E76">
      <w:pPr>
        <w:numPr>
          <w:ilvl w:val="0"/>
          <w:numId w:val="1"/>
        </w:numPr>
        <w:ind w:hanging="360"/>
      </w:pPr>
      <w:r>
        <w:t xml:space="preserve">Öğrenci ve personelden gelen </w:t>
      </w:r>
      <w:proofErr w:type="spellStart"/>
      <w:r>
        <w:t>dilekçeleri</w:t>
      </w:r>
      <w:proofErr w:type="spellEnd"/>
      <w:r>
        <w:t xml:space="preserve"> ilgili yerlere yönlendirir ve gerekeni yapar, </w:t>
      </w:r>
    </w:p>
    <w:p w:rsidR="00D454A9" w:rsidRDefault="009D1E76">
      <w:pPr>
        <w:numPr>
          <w:ilvl w:val="0"/>
          <w:numId w:val="1"/>
        </w:numPr>
        <w:spacing w:after="192" w:line="374" w:lineRule="auto"/>
        <w:ind w:hanging="360"/>
      </w:pPr>
      <w:r>
        <w:t xml:space="preserve">Emrindeki yönetici ve personele iş verme, yönlendirme, yaptıkları </w:t>
      </w:r>
      <w:proofErr w:type="spellStart"/>
      <w:r>
        <w:t>işleri</w:t>
      </w:r>
      <w:proofErr w:type="spellEnd"/>
      <w:r>
        <w:t xml:space="preserve"> kontrol etme, düzeltme, gerektiğinde uyarma, bilgi ve rapor iste</w:t>
      </w:r>
      <w:r>
        <w:t xml:space="preserve">me yetkisine sahip olmak, </w:t>
      </w:r>
      <w:proofErr w:type="spellStart"/>
      <w:r>
        <w:t>Müdürlükçe</w:t>
      </w:r>
      <w:proofErr w:type="spellEnd"/>
      <w:r>
        <w:t xml:space="preserve"> verilecek diğer görevleri yapar. </w:t>
      </w:r>
    </w:p>
    <w:p w:rsidR="00D454A9" w:rsidRDefault="009D1E76">
      <w:pPr>
        <w:spacing w:after="304"/>
        <w:ind w:left="-5"/>
        <w:jc w:val="left"/>
      </w:pPr>
      <w:r>
        <w:rPr>
          <w:b/>
        </w:rPr>
        <w:t xml:space="preserve">GÖREVİN GEREKTİRDİĞİ NİTELİKLER </w:t>
      </w:r>
    </w:p>
    <w:tbl>
      <w:tblPr>
        <w:tblStyle w:val="TableGrid"/>
        <w:tblpPr w:vertAnchor="page" w:horzAnchor="page" w:tblpX="982" w:tblpY="713"/>
        <w:tblOverlap w:val="never"/>
        <w:tblW w:w="9943" w:type="dxa"/>
        <w:tblInd w:w="0" w:type="dxa"/>
        <w:tblCellMar>
          <w:top w:w="7" w:type="dxa"/>
          <w:left w:w="106" w:type="dxa"/>
          <w:bottom w:w="19" w:type="dxa"/>
          <w:right w:w="47" w:type="dxa"/>
        </w:tblCellMar>
        <w:tblLook w:val="04A0" w:firstRow="1" w:lastRow="0" w:firstColumn="1" w:lastColumn="0" w:noHBand="0" w:noVBand="1"/>
      </w:tblPr>
      <w:tblGrid>
        <w:gridCol w:w="1565"/>
        <w:gridCol w:w="5382"/>
        <w:gridCol w:w="1561"/>
        <w:gridCol w:w="1435"/>
      </w:tblGrid>
      <w:tr w:rsidR="00D454A9">
        <w:trPr>
          <w:trHeight w:val="276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54A9" w:rsidRDefault="009D1E76">
            <w:pPr>
              <w:spacing w:after="0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853440" cy="827532"/>
                  <wp:effectExtent l="0" t="0" r="0" b="0"/>
                  <wp:docPr id="451" name="Picture 4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" name="Picture 4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827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5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A9" w:rsidRDefault="009D1E76">
            <w:pPr>
              <w:spacing w:after="0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  <w:p w:rsidR="00D454A9" w:rsidRDefault="009D1E76">
            <w:pPr>
              <w:spacing w:after="22"/>
              <w:ind w:left="0" w:right="61" w:firstLine="0"/>
              <w:jc w:val="center"/>
            </w:pPr>
            <w:r>
              <w:rPr>
                <w:b/>
              </w:rPr>
              <w:t xml:space="preserve">T.C. </w:t>
            </w:r>
          </w:p>
          <w:p w:rsidR="00D454A9" w:rsidRDefault="009D1E76">
            <w:pPr>
              <w:spacing w:after="22"/>
              <w:ind w:left="0" w:right="63" w:firstLine="0"/>
              <w:jc w:val="center"/>
            </w:pPr>
            <w:r>
              <w:rPr>
                <w:b/>
              </w:rPr>
              <w:t>KASTAMONU ÜNİVERSİTESİ</w:t>
            </w:r>
            <w:r>
              <w:t xml:space="preserve"> </w:t>
            </w:r>
          </w:p>
          <w:p w:rsidR="00D454A9" w:rsidRDefault="009D1E76">
            <w:pPr>
              <w:spacing w:after="0"/>
              <w:ind w:left="1267" w:right="1272" w:firstLine="0"/>
              <w:jc w:val="center"/>
            </w:pPr>
            <w:r>
              <w:rPr>
                <w:b/>
              </w:rPr>
              <w:t>Yüksekokul Sekreteri Görev Tanımı</w:t>
            </w:r>
            <w: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A9" w:rsidRDefault="009D1E76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Doküman No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A9" w:rsidRDefault="009D1E76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KYS-GT-143 </w:t>
            </w:r>
          </w:p>
        </w:tc>
      </w:tr>
      <w:tr w:rsidR="00D454A9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54A9" w:rsidRDefault="00D454A9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54A9" w:rsidRDefault="00D454A9">
            <w:pPr>
              <w:spacing w:after="160"/>
              <w:ind w:lef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A9" w:rsidRDefault="009D1E76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İlk Yayın Tarihi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A9" w:rsidRDefault="009D1E76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05.07.2021 </w:t>
            </w:r>
          </w:p>
        </w:tc>
      </w:tr>
      <w:tr w:rsidR="00D454A9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54A9" w:rsidRDefault="00D454A9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54A9" w:rsidRDefault="00D454A9">
            <w:pPr>
              <w:spacing w:after="160"/>
              <w:ind w:lef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A9" w:rsidRDefault="009D1E76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Revizyon tarihi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A9" w:rsidRDefault="009D1E76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</w:tr>
      <w:tr w:rsidR="00D454A9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54A9" w:rsidRDefault="00D454A9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54A9" w:rsidRDefault="00D454A9">
            <w:pPr>
              <w:spacing w:after="160"/>
              <w:ind w:lef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A9" w:rsidRDefault="009D1E76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Revizyon No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A9" w:rsidRDefault="009D1E76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00 </w:t>
            </w:r>
          </w:p>
        </w:tc>
      </w:tr>
      <w:tr w:rsidR="00D454A9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A9" w:rsidRDefault="00D454A9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A9" w:rsidRDefault="00D454A9">
            <w:pPr>
              <w:spacing w:after="160"/>
              <w:ind w:lef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A9" w:rsidRDefault="009D1E76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Sayfa No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A9" w:rsidRDefault="009D1E76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1/2 </w:t>
            </w:r>
          </w:p>
        </w:tc>
      </w:tr>
    </w:tbl>
    <w:p w:rsidR="00D454A9" w:rsidRDefault="009D1E76">
      <w:pPr>
        <w:numPr>
          <w:ilvl w:val="0"/>
          <w:numId w:val="1"/>
        </w:numPr>
        <w:ind w:hanging="360"/>
      </w:pPr>
      <w:r>
        <w:t xml:space="preserve">2547 Sayılı Yükseköğretim Kanunu </w:t>
      </w:r>
    </w:p>
    <w:p w:rsidR="00D454A9" w:rsidRDefault="009D1E76">
      <w:pPr>
        <w:numPr>
          <w:ilvl w:val="0"/>
          <w:numId w:val="1"/>
        </w:numPr>
        <w:spacing w:after="123"/>
        <w:ind w:hanging="360"/>
      </w:pPr>
      <w:r>
        <w:t xml:space="preserve">657 Sayılı Devlet Memurları Kanunu </w:t>
      </w:r>
    </w:p>
    <w:p w:rsidR="00D454A9" w:rsidRDefault="009D1E76">
      <w:pPr>
        <w:numPr>
          <w:ilvl w:val="0"/>
          <w:numId w:val="1"/>
        </w:numPr>
        <w:ind w:hanging="360"/>
      </w:pPr>
      <w:r>
        <w:t xml:space="preserve">2914 Sayılı Yükseköğretim Personel Kanunu </w:t>
      </w:r>
    </w:p>
    <w:p w:rsidR="00D454A9" w:rsidRDefault="009D1E76">
      <w:pPr>
        <w:numPr>
          <w:ilvl w:val="0"/>
          <w:numId w:val="1"/>
        </w:numPr>
        <w:spacing w:after="3" w:line="395" w:lineRule="auto"/>
        <w:ind w:hanging="360"/>
      </w:pPr>
      <w:r>
        <w:t xml:space="preserve">124 sayılı Yüksek Öğretim Üst </w:t>
      </w:r>
      <w:proofErr w:type="spellStart"/>
      <w:r>
        <w:t>Kuruluşları</w:t>
      </w:r>
      <w:proofErr w:type="spellEnd"/>
      <w:r>
        <w:t xml:space="preserve"> ile Yüksek Öğretim Kurumlarının İdari </w:t>
      </w:r>
      <w:proofErr w:type="spellStart"/>
      <w:r>
        <w:t>Teşkilatı</w:t>
      </w:r>
      <w:proofErr w:type="spellEnd"/>
      <w:r>
        <w:t xml:space="preserve"> Hakkında KHK  </w:t>
      </w:r>
    </w:p>
    <w:p w:rsidR="00D454A9" w:rsidRDefault="009D1E76">
      <w:pPr>
        <w:numPr>
          <w:ilvl w:val="0"/>
          <w:numId w:val="1"/>
        </w:numPr>
        <w:spacing w:after="111"/>
        <w:ind w:hanging="360"/>
      </w:pPr>
      <w:r>
        <w:t xml:space="preserve">6698 Sayılı </w:t>
      </w:r>
      <w:proofErr w:type="spellStart"/>
      <w:r>
        <w:t>Kişisel</w:t>
      </w:r>
      <w:proofErr w:type="spellEnd"/>
      <w:r>
        <w:t xml:space="preserve"> Verilerin Korunması Kanunu  </w:t>
      </w:r>
    </w:p>
    <w:p w:rsidR="00D454A9" w:rsidRDefault="009D1E76">
      <w:pPr>
        <w:numPr>
          <w:ilvl w:val="0"/>
          <w:numId w:val="1"/>
        </w:numPr>
        <w:spacing w:after="112"/>
        <w:ind w:hanging="360"/>
      </w:pPr>
      <w:r>
        <w:t xml:space="preserve">5018 Kamu Mali Yönetim ve Kontrol Kanunu  </w:t>
      </w:r>
    </w:p>
    <w:p w:rsidR="00D454A9" w:rsidRDefault="009D1E76">
      <w:pPr>
        <w:numPr>
          <w:ilvl w:val="0"/>
          <w:numId w:val="1"/>
        </w:numPr>
        <w:spacing w:after="103"/>
        <w:ind w:hanging="360"/>
      </w:pPr>
      <w:r>
        <w:t xml:space="preserve">Üniversitelerde Akademik </w:t>
      </w:r>
      <w:proofErr w:type="spellStart"/>
      <w:r>
        <w:t>Teşkilât</w:t>
      </w:r>
      <w:proofErr w:type="spellEnd"/>
      <w:r>
        <w:t xml:space="preserve"> Yönetmeliği  </w:t>
      </w:r>
    </w:p>
    <w:p w:rsidR="00D454A9" w:rsidRDefault="009D1E76">
      <w:pPr>
        <w:spacing w:after="101"/>
        <w:ind w:left="360" w:firstLine="0"/>
        <w:jc w:val="left"/>
      </w:pPr>
      <w:r>
        <w:t xml:space="preserve"> </w:t>
      </w:r>
    </w:p>
    <w:p w:rsidR="00D454A9" w:rsidRDefault="009D1E76">
      <w:pPr>
        <w:spacing w:after="2213"/>
        <w:ind w:left="360" w:firstLine="0"/>
        <w:jc w:val="left"/>
      </w:pPr>
      <w:r>
        <w:t xml:space="preserve"> </w:t>
      </w:r>
    </w:p>
    <w:tbl>
      <w:tblPr>
        <w:tblStyle w:val="TableGrid"/>
        <w:tblW w:w="10108" w:type="dxa"/>
        <w:tblInd w:w="-504" w:type="dxa"/>
        <w:tblCellMar>
          <w:top w:w="52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90"/>
        <w:gridCol w:w="3581"/>
        <w:gridCol w:w="3437"/>
      </w:tblGrid>
      <w:tr w:rsidR="00D454A9">
        <w:trPr>
          <w:trHeight w:val="317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A9" w:rsidRDefault="009D1E76">
            <w:pPr>
              <w:spacing w:after="0"/>
              <w:ind w:left="0" w:firstLine="0"/>
              <w:jc w:val="center"/>
            </w:pPr>
            <w:r>
              <w:rPr>
                <w:b/>
              </w:rPr>
              <w:lastRenderedPageBreak/>
              <w:t xml:space="preserve">Hazırlayan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A9" w:rsidRDefault="009D1E76">
            <w:pPr>
              <w:spacing w:after="0"/>
              <w:ind w:left="0" w:right="7" w:firstLine="0"/>
              <w:jc w:val="center"/>
            </w:pPr>
            <w:r>
              <w:rPr>
                <w:b/>
              </w:rPr>
              <w:t xml:space="preserve">Yürürlük Onayı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A9" w:rsidRDefault="009D1E76">
            <w:pPr>
              <w:spacing w:after="0"/>
              <w:ind w:left="0" w:firstLine="0"/>
              <w:jc w:val="center"/>
            </w:pPr>
            <w:r>
              <w:rPr>
                <w:b/>
              </w:rPr>
              <w:t xml:space="preserve">Kalite Sistem Onayı </w:t>
            </w:r>
          </w:p>
        </w:tc>
      </w:tr>
      <w:tr w:rsidR="009D1E76">
        <w:trPr>
          <w:trHeight w:val="40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76" w:rsidRDefault="009D1E76" w:rsidP="009D1E76">
            <w:pPr>
              <w:spacing w:line="240" w:lineRule="auto"/>
              <w:ind w:left="55"/>
              <w:jc w:val="center"/>
              <w:rPr>
                <w:sz w:val="20"/>
              </w:rPr>
            </w:pPr>
            <w:bookmarkStart w:id="0" w:name="_GoBack" w:colFirst="0" w:colLast="2"/>
            <w:r>
              <w:rPr>
                <w:sz w:val="24"/>
              </w:rPr>
              <w:t xml:space="preserve"> Behiç ÇELEBİ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76" w:rsidRDefault="009D1E76" w:rsidP="009D1E76">
            <w:pPr>
              <w:spacing w:line="240" w:lineRule="auto"/>
              <w:ind w:left="55"/>
              <w:jc w:val="center"/>
              <w:rPr>
                <w:sz w:val="20"/>
              </w:rPr>
            </w:pPr>
            <w:proofErr w:type="gramStart"/>
            <w:r>
              <w:rPr>
                <w:sz w:val="24"/>
              </w:rPr>
              <w:t>Adem</w:t>
            </w:r>
            <w:proofErr w:type="gramEnd"/>
            <w:r>
              <w:rPr>
                <w:sz w:val="24"/>
              </w:rPr>
              <w:t xml:space="preserve"> SÖYÜNMEZ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E76" w:rsidRDefault="009D1E76" w:rsidP="009D1E76">
            <w:pPr>
              <w:spacing w:line="240" w:lineRule="auto"/>
              <w:ind w:left="60"/>
              <w:jc w:val="center"/>
              <w:rPr>
                <w:sz w:val="20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Öğr</w:t>
            </w:r>
            <w:proofErr w:type="spellEnd"/>
            <w:r>
              <w:rPr>
                <w:sz w:val="24"/>
              </w:rPr>
              <w:t>. Üyesi Muhammed SALMAN</w:t>
            </w:r>
          </w:p>
        </w:tc>
      </w:tr>
    </w:tbl>
    <w:bookmarkEnd w:id="0"/>
    <w:p w:rsidR="00D454A9" w:rsidRDefault="009D1E76">
      <w:pPr>
        <w:spacing w:after="7"/>
        <w:ind w:left="0" w:firstLine="0"/>
        <w:jc w:val="left"/>
      </w:pPr>
      <w:r>
        <w:rPr>
          <w:sz w:val="20"/>
        </w:rPr>
        <w:t xml:space="preserve"> </w:t>
      </w:r>
    </w:p>
    <w:p w:rsidR="00D454A9" w:rsidRDefault="009D1E76">
      <w:pPr>
        <w:spacing w:after="165"/>
        <w:ind w:left="-5"/>
        <w:jc w:val="left"/>
      </w:pPr>
      <w:r>
        <w:rPr>
          <w:sz w:val="20"/>
        </w:rPr>
        <w:t>(Form No: KYS-GT-143; Revizyon Tarihi: …/…/</w:t>
      </w:r>
      <w:proofErr w:type="gramStart"/>
      <w:r>
        <w:rPr>
          <w:sz w:val="20"/>
        </w:rPr>
        <w:t>….;</w:t>
      </w:r>
      <w:proofErr w:type="gramEnd"/>
      <w:r>
        <w:rPr>
          <w:sz w:val="20"/>
        </w:rPr>
        <w:t xml:space="preserve"> Revizyon No:00) </w:t>
      </w:r>
    </w:p>
    <w:sectPr w:rsidR="00D454A9">
      <w:pgSz w:w="11906" w:h="16838"/>
      <w:pgMar w:top="713" w:right="1415" w:bottom="713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C4D4F"/>
    <w:multiLevelType w:val="hybridMultilevel"/>
    <w:tmpl w:val="2ABA7BE0"/>
    <w:lvl w:ilvl="0" w:tplc="C64CC574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585E0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0C452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8EF13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40CB0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4CFF1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3A70D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2E641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FAD4F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A9"/>
    <w:rsid w:val="009D1E76"/>
    <w:rsid w:val="00D4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D5C9A-F696-4FDE-930B-0C61CD2B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5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cp:lastModifiedBy>BEHİÇ ÇELEBİ</cp:lastModifiedBy>
  <cp:revision>2</cp:revision>
  <dcterms:created xsi:type="dcterms:W3CDTF">2022-09-16T07:14:00Z</dcterms:created>
  <dcterms:modified xsi:type="dcterms:W3CDTF">2022-09-16T07:14:00Z</dcterms:modified>
</cp:coreProperties>
</file>